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Y="1816"/>
        <w:tblW w:w="107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1"/>
        <w:gridCol w:w="3585"/>
        <w:gridCol w:w="4836"/>
      </w:tblGrid>
      <w:tr w:rsidR="002956F8" w:rsidTr="00D030A7">
        <w:trPr>
          <w:trHeight w:val="559"/>
        </w:trPr>
        <w:tc>
          <w:tcPr>
            <w:tcW w:w="10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8" w:rsidRPr="00E65314" w:rsidRDefault="002956F8" w:rsidP="00295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Опросный лист №_____________ на систему хранения листового металла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6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56F8" w:rsidTr="002956F8">
        <w:trPr>
          <w:trHeight w:val="132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8" w:rsidRDefault="002956F8" w:rsidP="002956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2956F8" w:rsidRDefault="002956F8" w:rsidP="002956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2956F8" w:rsidRDefault="002956F8" w:rsidP="002956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2956F8" w:rsidRDefault="002956F8" w:rsidP="002956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8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F8" w:rsidRDefault="00FC1BBC" w:rsidP="00295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66712FB" wp14:editId="3B4FE599">
                  <wp:simplePos x="0" y="0"/>
                  <wp:positionH relativeFrom="margin">
                    <wp:posOffset>-1122680</wp:posOffset>
                  </wp:positionH>
                  <wp:positionV relativeFrom="margin">
                    <wp:posOffset>-168275</wp:posOffset>
                  </wp:positionV>
                  <wp:extent cx="6494145" cy="3695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pThumb_generated_thumbnail.png"/>
                          <pic:cNvPicPr/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4145" cy="369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56F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2956F8" w:rsidRDefault="002956F8" w:rsidP="00295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2956F8" w:rsidRDefault="002956F8" w:rsidP="00295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2956F8" w:rsidRDefault="002956F8" w:rsidP="00295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2956F8" w:rsidRDefault="002956F8" w:rsidP="00295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6F8" w:rsidTr="002956F8">
        <w:trPr>
          <w:trHeight w:val="718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8" w:rsidRDefault="002956F8" w:rsidP="002956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2956F8" w:rsidRDefault="002956F8" w:rsidP="002956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F8" w:rsidRDefault="002956F8" w:rsidP="00295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 </w:t>
            </w:r>
          </w:p>
          <w:p w:rsidR="002956F8" w:rsidRDefault="002956F8" w:rsidP="00295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2956F8" w:rsidTr="002956F8">
        <w:trPr>
          <w:trHeight w:val="300"/>
        </w:trPr>
        <w:tc>
          <w:tcPr>
            <w:tcW w:w="10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8" w:rsidRPr="002956F8" w:rsidRDefault="002956F8" w:rsidP="002956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параметры системы хранения</w:t>
            </w:r>
          </w:p>
        </w:tc>
      </w:tr>
      <w:tr w:rsidR="002956F8" w:rsidTr="002956F8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8" w:rsidRDefault="002956F8" w:rsidP="00295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листа мм.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6F8" w:rsidRDefault="002956F8" w:rsidP="00295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6F8" w:rsidTr="002956F8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8" w:rsidRDefault="002956F8" w:rsidP="00295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листа мм.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6F8" w:rsidRDefault="002956F8" w:rsidP="00295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6F8" w:rsidTr="002956F8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8" w:rsidRDefault="002956F8" w:rsidP="00295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вес листа кг.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6F8" w:rsidRDefault="002956F8" w:rsidP="00295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6F8" w:rsidTr="002956F8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8" w:rsidRDefault="002956F8" w:rsidP="00295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нагрузка на полку кг.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6F8" w:rsidRDefault="002956F8" w:rsidP="00295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6F8" w:rsidTr="002956F8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8" w:rsidRDefault="002956F8" w:rsidP="00295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полок,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6F8" w:rsidRDefault="002956F8" w:rsidP="00295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6F8" w:rsidTr="002956F8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8" w:rsidRDefault="002956F8" w:rsidP="00295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приводных полок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6F8" w:rsidRDefault="002956F8" w:rsidP="00295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6F8" w:rsidTr="002956F8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8" w:rsidRDefault="002956F8" w:rsidP="00295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 вакуумного подъемник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6F8" w:rsidRDefault="002956F8" w:rsidP="00295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1AA" w:rsidRPr="002956F8" w:rsidTr="000218F7">
        <w:trPr>
          <w:trHeight w:val="300"/>
        </w:trPr>
        <w:tc>
          <w:tcPr>
            <w:tcW w:w="10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AA" w:rsidRPr="006831AA" w:rsidRDefault="006831AA" w:rsidP="006831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Кран консольный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электроталью</w:t>
            </w:r>
            <w:proofErr w:type="spellEnd"/>
          </w:p>
        </w:tc>
      </w:tr>
      <w:tr w:rsidR="006831AA" w:rsidTr="000218F7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AA" w:rsidRDefault="006831AA" w:rsidP="00683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от пола до потолка в помещении, мм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31AA" w:rsidRDefault="006831AA" w:rsidP="00683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1AA" w:rsidTr="0038484A">
        <w:trPr>
          <w:trHeight w:val="111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1AA" w:rsidRDefault="006831AA" w:rsidP="003848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83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асположение </w:t>
            </w:r>
            <w:r w:rsidR="0038484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хранения листового металла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относительно оборудования</w:t>
            </w:r>
            <w:r w:rsidRPr="00683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существующем производстве</w:t>
            </w:r>
            <w:r w:rsidR="00FC1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31AA" w:rsidRDefault="0038484A" w:rsidP="00683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схематично на отдельном листе.</w:t>
            </w:r>
          </w:p>
        </w:tc>
      </w:tr>
      <w:tr w:rsidR="002956F8" w:rsidTr="002956F8">
        <w:trPr>
          <w:trHeight w:val="300"/>
        </w:trPr>
        <w:tc>
          <w:tcPr>
            <w:tcW w:w="10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8" w:rsidRPr="002956F8" w:rsidRDefault="002956F8" w:rsidP="002956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Вакуумный подъемник</w:t>
            </w:r>
          </w:p>
        </w:tc>
      </w:tr>
      <w:tr w:rsidR="002956F8" w:rsidTr="002956F8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8" w:rsidRDefault="002956F8" w:rsidP="00295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листа мм.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6F8" w:rsidRDefault="002956F8" w:rsidP="00295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6F8" w:rsidTr="002956F8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8" w:rsidRDefault="002956F8" w:rsidP="00295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листа мм.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6F8" w:rsidRDefault="002956F8" w:rsidP="00295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6F8" w:rsidTr="002956F8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8" w:rsidRDefault="002956F8" w:rsidP="00295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вес листа кг.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8" w:rsidRDefault="002956F8" w:rsidP="00295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6F8" w:rsidTr="002956F8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8" w:rsidRDefault="002956F8" w:rsidP="00295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грузоподъемность кг.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8" w:rsidRDefault="002956F8" w:rsidP="00295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6F8" w:rsidTr="00C571E0">
        <w:trPr>
          <w:trHeight w:val="300"/>
        </w:trPr>
        <w:tc>
          <w:tcPr>
            <w:tcW w:w="10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8" w:rsidRDefault="002956F8" w:rsidP="00295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Транспортная упаковка</w:t>
            </w:r>
          </w:p>
        </w:tc>
      </w:tr>
      <w:tr w:rsidR="002956F8" w:rsidTr="002956F8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8" w:rsidRPr="002956F8" w:rsidRDefault="002956F8" w:rsidP="00783F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Пузырчатая пленка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6F8" w:rsidRDefault="002956F8" w:rsidP="00783F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F8">
              <w:rPr>
                <w:rFonts w:ascii="Times New Roman" w:eastAsia="Times New Roman" w:hAnsi="Times New Roman" w:cs="Times New Roman"/>
                <w:sz w:val="24"/>
                <w:szCs w:val="24"/>
              </w:rPr>
              <w:t>да (входит в базовую комплектацию)</w:t>
            </w:r>
          </w:p>
        </w:tc>
      </w:tr>
      <w:tr w:rsidR="002956F8" w:rsidTr="002956F8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8" w:rsidRPr="002956F8" w:rsidRDefault="002956F8" w:rsidP="00783F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56F8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Деревянная обрешетка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6F8" w:rsidRDefault="002956F8" w:rsidP="00783F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6F8" w:rsidTr="00A458CA">
        <w:trPr>
          <w:trHeight w:val="300"/>
        </w:trPr>
        <w:tc>
          <w:tcPr>
            <w:tcW w:w="10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8" w:rsidRDefault="002956F8" w:rsidP="00295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требования</w:t>
            </w:r>
          </w:p>
        </w:tc>
      </w:tr>
      <w:tr w:rsidR="00D030A7" w:rsidTr="0038484A">
        <w:trPr>
          <w:trHeight w:val="1577"/>
        </w:trPr>
        <w:tc>
          <w:tcPr>
            <w:tcW w:w="10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A7" w:rsidRDefault="00D030A7" w:rsidP="00783F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6F8" w:rsidTr="002956F8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8" w:rsidRPr="00061C7D" w:rsidRDefault="002956F8" w:rsidP="00783F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C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Кол-во, </w:t>
            </w:r>
            <w:proofErr w:type="spellStart"/>
            <w:r w:rsidRPr="00061C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8" w:rsidRDefault="002956F8" w:rsidP="00783F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6F8" w:rsidTr="002956F8">
        <w:trPr>
          <w:trHeight w:val="30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8" w:rsidRPr="00061C7D" w:rsidRDefault="0038484A" w:rsidP="003848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Желаемые сроки</w:t>
            </w:r>
            <w:r w:rsidR="002956F8" w:rsidRPr="00061C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изготовления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F8" w:rsidRDefault="002956F8" w:rsidP="00783F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1BBC" w:rsidRDefault="00FC1BBC" w:rsidP="00061C7D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EF7" w:rsidRDefault="00753EF7" w:rsidP="0072628C">
      <w:pPr>
        <w:pStyle w:val="ab"/>
        <w:tabs>
          <w:tab w:val="center" w:pos="4677"/>
        </w:tabs>
        <w:spacing w:before="0" w:beforeAutospacing="0" w:after="0" w:afterAutospacing="0" w:line="276" w:lineRule="auto"/>
        <w:ind w:left="38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:rsidR="0072628C" w:rsidRPr="00950AD7" w:rsidRDefault="0072628C" w:rsidP="0072628C">
      <w:pPr>
        <w:pStyle w:val="ab"/>
        <w:tabs>
          <w:tab w:val="center" w:pos="4677"/>
        </w:tabs>
        <w:spacing w:before="0" w:beforeAutospacing="0" w:after="0" w:afterAutospacing="0" w:line="276" w:lineRule="auto"/>
        <w:ind w:left="380"/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950AD7">
        <w:rPr>
          <w:rFonts w:ascii="Arial" w:hAnsi="Arial" w:cs="Arial"/>
          <w:b/>
          <w:bCs/>
          <w:iCs/>
          <w:sz w:val="22"/>
          <w:szCs w:val="22"/>
        </w:rPr>
        <w:t>Контактная информация:</w:t>
      </w:r>
    </w:p>
    <w:p w:rsidR="0072628C" w:rsidRPr="00010C3F" w:rsidRDefault="0072628C" w:rsidP="0072628C">
      <w:pPr>
        <w:pStyle w:val="a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2"/>
          <w:szCs w:val="22"/>
        </w:rPr>
      </w:pPr>
      <w:r w:rsidRPr="00010C3F">
        <w:rPr>
          <w:rFonts w:ascii="Arial" w:hAnsi="Arial" w:cs="Arial"/>
          <w:color w:val="000000"/>
          <w:sz w:val="22"/>
          <w:szCs w:val="22"/>
        </w:rPr>
        <w:t>.</w:t>
      </w:r>
    </w:p>
    <w:p w:rsidR="0072628C" w:rsidRPr="00010C3F" w:rsidRDefault="0072628C" w:rsidP="0072628C">
      <w:pPr>
        <w:pStyle w:val="a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2"/>
          <w:szCs w:val="22"/>
        </w:rPr>
      </w:pPr>
      <w:r w:rsidRPr="00010C3F">
        <w:rPr>
          <w:rFonts w:ascii="Arial" w:hAnsi="Arial" w:cs="Arial"/>
          <w:color w:val="000000"/>
          <w:sz w:val="22"/>
          <w:szCs w:val="22"/>
        </w:rPr>
        <w:t xml:space="preserve">Группа компаний “Сфера” </w:t>
      </w:r>
    </w:p>
    <w:p w:rsidR="0072628C" w:rsidRDefault="0072628C" w:rsidP="0072628C">
      <w:pPr>
        <w:pStyle w:val="a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010C3F">
        <w:rPr>
          <w:rFonts w:ascii="Arial" w:hAnsi="Arial" w:cs="Arial"/>
          <w:color w:val="000000"/>
          <w:sz w:val="22"/>
          <w:szCs w:val="22"/>
        </w:rPr>
        <w:t>г. Челябинск, ул. Монтажников д.8</w:t>
      </w:r>
    </w:p>
    <w:p w:rsidR="0072628C" w:rsidRPr="00010C3F" w:rsidRDefault="0072628C" w:rsidP="0072628C">
      <w:pPr>
        <w:pStyle w:val="a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2"/>
          <w:szCs w:val="22"/>
        </w:rPr>
      </w:pPr>
      <w:r w:rsidRPr="00010C3F">
        <w:rPr>
          <w:rFonts w:ascii="Arial" w:hAnsi="Arial" w:cs="Arial"/>
          <w:color w:val="000000"/>
          <w:sz w:val="22"/>
          <w:szCs w:val="22"/>
        </w:rPr>
        <w:t>Тел/Факс (351) 218-99-66, 247-92-95</w:t>
      </w:r>
    </w:p>
    <w:bookmarkStart w:id="0" w:name="_GoBack"/>
    <w:bookmarkEnd w:id="0"/>
    <w:p w:rsidR="002956F8" w:rsidRPr="00753EF7" w:rsidRDefault="000F08CD" w:rsidP="0072628C">
      <w:pPr>
        <w:pStyle w:val="ab"/>
        <w:shd w:val="clear" w:color="auto" w:fill="FFFFFF"/>
        <w:spacing w:before="0" w:beforeAutospacing="0" w:after="0" w:afterAutospacing="0"/>
        <w:jc w:val="right"/>
        <w:rPr>
          <w:lang w:val="en-US"/>
        </w:rPr>
      </w:pPr>
      <w:r>
        <w:fldChar w:fldCharType="begin"/>
      </w:r>
      <w:r>
        <w:instrText xml:space="preserve"> HYPERLINK "https://stan.urmks.ru/" </w:instrText>
      </w:r>
      <w:r>
        <w:fldChar w:fldCharType="separate"/>
      </w:r>
      <w:r w:rsidR="00753EF7" w:rsidRPr="00753EF7">
        <w:rPr>
          <w:rStyle w:val="aa"/>
          <w:rFonts w:ascii="Arial" w:hAnsi="Arial" w:cs="Arial"/>
          <w:sz w:val="22"/>
          <w:szCs w:val="22"/>
          <w:lang w:val="en-US"/>
        </w:rPr>
        <w:t>stan.urmks.ru</w:t>
      </w:r>
      <w:r>
        <w:rPr>
          <w:rStyle w:val="aa"/>
          <w:rFonts w:ascii="Arial" w:hAnsi="Arial" w:cs="Arial"/>
          <w:sz w:val="22"/>
          <w:szCs w:val="22"/>
          <w:lang w:val="en-US"/>
        </w:rPr>
        <w:fldChar w:fldCharType="end"/>
      </w:r>
    </w:p>
    <w:sectPr w:rsidR="002956F8" w:rsidRPr="00753EF7" w:rsidSect="0072628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284" w:left="720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8CD" w:rsidRDefault="000F08CD">
      <w:pPr>
        <w:spacing w:line="240" w:lineRule="auto"/>
      </w:pPr>
      <w:r>
        <w:separator/>
      </w:r>
    </w:p>
  </w:endnote>
  <w:endnote w:type="continuationSeparator" w:id="0">
    <w:p w:rsidR="000F08CD" w:rsidRDefault="000F0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55" w:rsidRDefault="00BB7E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8CD" w:rsidRDefault="000F08CD">
      <w:pPr>
        <w:spacing w:line="240" w:lineRule="auto"/>
      </w:pPr>
      <w:r>
        <w:separator/>
      </w:r>
    </w:p>
  </w:footnote>
  <w:footnote w:type="continuationSeparator" w:id="0">
    <w:p w:rsidR="000F08CD" w:rsidRDefault="000F08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55" w:rsidRDefault="00BB7E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55" w:rsidRDefault="000F08CD" w:rsidP="00753EF7">
    <w:pPr>
      <w:pStyle w:val="a8"/>
      <w:tabs>
        <w:tab w:val="clear" w:pos="4677"/>
        <w:tab w:val="clear" w:pos="9355"/>
        <w:tab w:val="left" w:pos="796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64961" o:spid="_x0000_s2049" type="#_x0000_t75" style="position:absolute;margin-left:-36pt;margin-top:-85.6pt;width:595.7pt;height:871.5pt;z-index:-251658752;mso-position-horizontal-relative:margin;mso-position-vertical-relative:margin" o:allowincell="f">
          <v:imagedata r:id="rId1" o:title="ФБ Сфера корпуса"/>
          <w10:wrap anchorx="margin" anchory="margin"/>
        </v:shape>
      </w:pict>
    </w:r>
    <w:r w:rsidR="00753EF7">
      <w:tab/>
    </w:r>
  </w:p>
  <w:p w:rsidR="00753EF7" w:rsidRDefault="00753EF7" w:rsidP="00753EF7">
    <w:pPr>
      <w:pStyle w:val="a8"/>
      <w:tabs>
        <w:tab w:val="clear" w:pos="4677"/>
        <w:tab w:val="clear" w:pos="9355"/>
        <w:tab w:val="left" w:pos="7965"/>
      </w:tabs>
    </w:pPr>
  </w:p>
  <w:p w:rsidR="00753EF7" w:rsidRDefault="00753EF7" w:rsidP="00753EF7">
    <w:pPr>
      <w:pStyle w:val="a8"/>
      <w:tabs>
        <w:tab w:val="clear" w:pos="4677"/>
        <w:tab w:val="clear" w:pos="9355"/>
        <w:tab w:val="left" w:pos="7965"/>
      </w:tabs>
    </w:pPr>
  </w:p>
  <w:p w:rsidR="00753EF7" w:rsidRDefault="00753EF7" w:rsidP="00753EF7">
    <w:pPr>
      <w:pStyle w:val="a8"/>
      <w:tabs>
        <w:tab w:val="clear" w:pos="4677"/>
        <w:tab w:val="clear" w:pos="9355"/>
        <w:tab w:val="left" w:pos="7965"/>
      </w:tabs>
    </w:pPr>
  </w:p>
  <w:p w:rsidR="00753EF7" w:rsidRDefault="00753EF7" w:rsidP="00753EF7">
    <w:pPr>
      <w:pStyle w:val="a8"/>
      <w:tabs>
        <w:tab w:val="clear" w:pos="4677"/>
        <w:tab w:val="clear" w:pos="9355"/>
        <w:tab w:val="left" w:pos="79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55" w:rsidRDefault="00BB7E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322C"/>
    <w:multiLevelType w:val="multilevel"/>
    <w:tmpl w:val="00BA29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55"/>
    <w:rsid w:val="00061C7D"/>
    <w:rsid w:val="000F08CD"/>
    <w:rsid w:val="00181CB9"/>
    <w:rsid w:val="00280226"/>
    <w:rsid w:val="002956F8"/>
    <w:rsid w:val="00315E72"/>
    <w:rsid w:val="0038484A"/>
    <w:rsid w:val="003B7EE0"/>
    <w:rsid w:val="00433F86"/>
    <w:rsid w:val="005D196C"/>
    <w:rsid w:val="005D545A"/>
    <w:rsid w:val="0066108B"/>
    <w:rsid w:val="006831AA"/>
    <w:rsid w:val="0072628C"/>
    <w:rsid w:val="00753EF7"/>
    <w:rsid w:val="008E3E0F"/>
    <w:rsid w:val="009401B6"/>
    <w:rsid w:val="0096007D"/>
    <w:rsid w:val="009C09D1"/>
    <w:rsid w:val="00A060E5"/>
    <w:rsid w:val="00BB7E55"/>
    <w:rsid w:val="00BE35C7"/>
    <w:rsid w:val="00D030A7"/>
    <w:rsid w:val="00DB576E"/>
    <w:rsid w:val="00DB75CB"/>
    <w:rsid w:val="00E65314"/>
    <w:rsid w:val="00EE0E36"/>
    <w:rsid w:val="00F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526AF91-C539-4F61-9E65-38B624A8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C09D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9D1"/>
  </w:style>
  <w:style w:type="paragraph" w:styleId="a8">
    <w:name w:val="header"/>
    <w:basedOn w:val="a"/>
    <w:link w:val="a9"/>
    <w:uiPriority w:val="99"/>
    <w:unhideWhenUsed/>
    <w:rsid w:val="005D545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545A"/>
  </w:style>
  <w:style w:type="character" w:styleId="aa">
    <w:name w:val="Hyperlink"/>
    <w:basedOn w:val="a0"/>
    <w:uiPriority w:val="99"/>
    <w:unhideWhenUsed/>
    <w:rsid w:val="00061C7D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72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5BDCE-ADCC-4632-A6F3-A68F7124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newUser</cp:lastModifiedBy>
  <cp:revision>17</cp:revision>
  <dcterms:created xsi:type="dcterms:W3CDTF">2019-05-22T09:50:00Z</dcterms:created>
  <dcterms:modified xsi:type="dcterms:W3CDTF">2020-12-23T10:01:00Z</dcterms:modified>
</cp:coreProperties>
</file>